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0DC" w:rsidRDefault="00F110DC" w:rsidP="00FB2D18">
      <w:pPr>
        <w:jc w:val="both"/>
      </w:pPr>
      <w:r>
        <w:t>Rokovania MieR – informácia  a závery.</w:t>
      </w:r>
    </w:p>
    <w:p w:rsidR="00F110DC" w:rsidRDefault="00F110DC" w:rsidP="00FB2D18">
      <w:pPr>
        <w:jc w:val="both"/>
      </w:pPr>
    </w:p>
    <w:p w:rsidR="00F110DC" w:rsidRDefault="00F110DC" w:rsidP="00FB2D18">
      <w:pPr>
        <w:jc w:val="both"/>
      </w:pPr>
      <w:r>
        <w:t xml:space="preserve">MieR 17.3.2015 obsahovala informácie o návrhu VZN č.9/2015 o podmienkach podnikania a informáciu k Domu Seniorov. </w:t>
      </w:r>
    </w:p>
    <w:p w:rsidR="00F110DC" w:rsidRDefault="00F110DC" w:rsidP="00FB2D18">
      <w:pPr>
        <w:jc w:val="both"/>
      </w:pPr>
      <w:r>
        <w:t>V diskusii k návrhu VZN č.9/2015 odznel návrh pána poslanca Boritáša na zorganizovanie stretnutia podnikateľov, aby mali možnosť vyjadriť sa. Toto stretnutie sa uskutočnilo dňa 19.4.2015 za prítomnosti viacerých podnikateľov    a poslancov MČ. Podnikatelia okrem praktických pripomienok navrhovali ponechať súčasné znenie VZN.  Argumentovali nutnosťou tržbami pokryť svoje podnikateľské zámery. Navrhované otváracie hodiny im v tomto bránia.</w:t>
      </w:r>
    </w:p>
    <w:p w:rsidR="00F110DC" w:rsidRDefault="00F110DC" w:rsidP="00FB2D18">
      <w:pPr>
        <w:jc w:val="both"/>
      </w:pPr>
      <w:r>
        <w:t>V diskusii k Domu seniorov bola spomenutá petícia viac než 500 občanov a jej nedostatky. Predniesol som záujem zorganizovať verejné stretnutie občanov dotknutej locality. Stretnutie s občanmi sa uskutočnilo 27. 3 2015. Podklady           k Domu seniorov, históriu snaženia sa MČ KVP a navrhované úpravy bolo vhodené do schránok 384 bytov. Na stretnutie prišlo 17 občanov a množstvo poslancov MieZ. Po obsiahlej diskusii bolo hlasovaním prijatá nižšieuvedená žiadosť občanov:</w:t>
      </w: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My, účastníci Verejného zhromaždenia obyvateľov časti okrsku KVP I dotknutého výstavbou Domu seniorov, obraciame sa so žiadosťou na starostu a poslancov mestskej časti Košice – Sídlisko KVP:</w:t>
      </w:r>
    </w:p>
    <w:p w:rsidR="00F110DC" w:rsidRPr="00203E9B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203E9B">
        <w:rPr>
          <w:rFonts w:ascii="Times New Roman" w:hAnsi="Times New Roman"/>
        </w:rPr>
        <w:t xml:space="preserve">aby schválili </w:t>
      </w:r>
      <w:r w:rsidRPr="00203E9B">
        <w:rPr>
          <w:rFonts w:ascii="Times New Roman" w:hAnsi="Times New Roman"/>
          <w:lang w:val="sk-SK"/>
        </w:rPr>
        <w:t xml:space="preserve">zámer nájomcu vybudovať nadstavbu – teda + 1 poschodie nad všetky </w:t>
      </w:r>
      <w:r>
        <w:rPr>
          <w:rFonts w:ascii="Times New Roman" w:hAnsi="Times New Roman"/>
          <w:lang w:val="sk-SK"/>
        </w:rPr>
        <w:t>objekty tvoriace bývalú MŠ a DJ</w:t>
      </w: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Hlasovanie za: </w:t>
      </w:r>
      <w:r>
        <w:rPr>
          <w:rFonts w:ascii="Times New Roman" w:hAnsi="Times New Roman"/>
        </w:rPr>
        <w:tab/>
        <w:t>12 občanov</w:t>
      </w: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Hlasovanie proti: </w:t>
      </w:r>
      <w:r>
        <w:rPr>
          <w:rFonts w:ascii="Times New Roman" w:hAnsi="Times New Roman"/>
        </w:rPr>
        <w:tab/>
        <w:t>5 občanov</w:t>
      </w: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Hlasovanie zdržal sa : 1 občan</w:t>
      </w:r>
    </w:p>
    <w:p w:rsidR="00F110DC" w:rsidRDefault="00F110DC" w:rsidP="00FB2D18">
      <w:pPr>
        <w:jc w:val="both"/>
      </w:pPr>
    </w:p>
    <w:p w:rsidR="00F110DC" w:rsidRDefault="00F110DC" w:rsidP="00FB2D18">
      <w:pPr>
        <w:jc w:val="both"/>
      </w:pP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My, účastníci Verejného zhromaždenia obyvateľov časti okrsku KVP I dotknutého výstavbou Domu seniorov, obraciame sa so žiadosťou na starostu a poslancov mestskej časti Košice – Sídlisko KVP:</w:t>
      </w:r>
    </w:p>
    <w:p w:rsidR="00F110DC" w:rsidRPr="00203E9B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203E9B">
        <w:rPr>
          <w:rFonts w:ascii="Times New Roman" w:hAnsi="Times New Roman"/>
        </w:rPr>
        <w:t xml:space="preserve">aby </w:t>
      </w:r>
      <w:r w:rsidRPr="00203E9B">
        <w:rPr>
          <w:rFonts w:ascii="Times New Roman" w:hAnsi="Times New Roman"/>
          <w:lang w:val="sk-SK"/>
        </w:rPr>
        <w:t>schválili zväčšenie plochy zelene okolo celého areálu.</w:t>
      </w:r>
      <w:r w:rsidRPr="00203E9B">
        <w:rPr>
          <w:rFonts w:ascii="Times New Roman" w:hAnsi="Times New Roman"/>
        </w:rPr>
        <w:t xml:space="preserve"> </w:t>
      </w:r>
    </w:p>
    <w:p w:rsidR="00F110DC" w:rsidRDefault="00F110DC" w:rsidP="00FB2D18">
      <w:pPr>
        <w:jc w:val="both"/>
      </w:pP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Hlasovanie za: </w:t>
      </w:r>
      <w:r>
        <w:rPr>
          <w:rFonts w:ascii="Times New Roman" w:hAnsi="Times New Roman"/>
        </w:rPr>
        <w:tab/>
        <w:t>7 občanov</w:t>
      </w: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Hlasovanie proti: </w:t>
      </w:r>
      <w:r>
        <w:rPr>
          <w:rFonts w:ascii="Times New Roman" w:hAnsi="Times New Roman"/>
        </w:rPr>
        <w:tab/>
        <w:t>7 občanov</w:t>
      </w: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Hlasovanie zdržal sa : 3 občania</w:t>
      </w: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MieR 14.4.2015 sa niesla v duchu programu, kde najdôležitejšími bodmi boli 1. zmena rozpočtu MČ a návrh VZN č.9/2015 o podnikaní. </w:t>
      </w:r>
    </w:p>
    <w:p w:rsidR="00F110DC" w:rsidRDefault="00F110DC" w:rsidP="00FB2D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 diskusii MieR doporučila MieZ schváliť 1. zmenu rozpočtu. Návrh VZN č.9/2015 doporučila prerokovať. V diskusii boli spomenuté negatívne postoje podnikateľov     k predloženému návrhu, ako aj zmysel návrhu, ktorý vychádza z dlhodobo neuspokojivej situácie a rušení občanov hlukom pri nočnej prevádzke zariadení. </w:t>
      </w:r>
      <w:bookmarkStart w:id="0" w:name="_GoBack"/>
      <w:bookmarkEnd w:id="0"/>
    </w:p>
    <w:p w:rsidR="00F110DC" w:rsidRDefault="00F110DC" w:rsidP="00FB2D18">
      <w:pPr>
        <w:jc w:val="both"/>
      </w:pPr>
    </w:p>
    <w:sectPr w:rsidR="00F110DC" w:rsidSect="0085292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23D9"/>
    <w:rsid w:val="000F747D"/>
    <w:rsid w:val="001D7567"/>
    <w:rsid w:val="00203E9B"/>
    <w:rsid w:val="00384A4B"/>
    <w:rsid w:val="006946E9"/>
    <w:rsid w:val="0085292D"/>
    <w:rsid w:val="009823D9"/>
    <w:rsid w:val="00DF6735"/>
    <w:rsid w:val="00F110DC"/>
    <w:rsid w:val="00FB2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56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337</Words>
  <Characters>1925</Characters>
  <Application>Microsoft Office Outlook</Application>
  <DocSecurity>0</DocSecurity>
  <Lines>0</Lines>
  <Paragraphs>0</Paragraphs>
  <ScaleCrop>false</ScaleCrop>
  <Company>MC Kosice - Sidlisko KVP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Rokovania MieR – informácia  a závery</dc:title>
  <dc:subject/>
  <dc:creator>Alfonz Halenar</dc:creator>
  <cp:keywords/>
  <dc:description/>
  <cp:lastModifiedBy>Dell GX620-04</cp:lastModifiedBy>
  <cp:revision>2</cp:revision>
  <dcterms:created xsi:type="dcterms:W3CDTF">2015-04-21T13:03:00Z</dcterms:created>
  <dcterms:modified xsi:type="dcterms:W3CDTF">2015-04-21T13:03:00Z</dcterms:modified>
</cp:coreProperties>
</file>